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92" w:rsidRPr="00D13645" w:rsidRDefault="007D341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2601595</wp:posOffset>
            </wp:positionH>
            <wp:positionV relativeFrom="paragraph">
              <wp:posOffset>-3175</wp:posOffset>
            </wp:positionV>
            <wp:extent cx="745490" cy="825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ED5222" w:rsidRPr="00D13645" w:rsidRDefault="00745EF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ED5222" w:rsidRPr="00D13645" w:rsidRDefault="00ED522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EE38DD" w:rsidRPr="00D13645" w:rsidRDefault="00EE38DD" w:rsidP="00EE38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E38DD" w:rsidRPr="00D13645" w:rsidRDefault="00EE38DD" w:rsidP="00EE38DD">
      <w:pPr>
        <w:pStyle w:val="NoSpacing"/>
        <w:jc w:val="center"/>
        <w:rPr>
          <w:rFonts w:ascii="Times New Roman" w:eastAsia="Batang" w:hAnsi="Times New Roman" w:cs="Times New Roman"/>
          <w:b/>
          <w:sz w:val="32"/>
          <w:szCs w:val="32"/>
          <w:lang w:val="de-DE"/>
        </w:rPr>
      </w:pPr>
      <w:r w:rsidRPr="00D13645">
        <w:rPr>
          <w:rFonts w:ascii="Times New Roman" w:hAnsi="Times New Roman" w:cs="Times New Roman"/>
          <w:b/>
          <w:sz w:val="32"/>
          <w:szCs w:val="32"/>
          <w:lang w:val="de-DE"/>
        </w:rPr>
        <w:t>Republika e Kosovës</w:t>
      </w:r>
    </w:p>
    <w:p w:rsidR="00EE38DD" w:rsidRPr="00D13645" w:rsidRDefault="00EE38DD" w:rsidP="00EE38D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de-DE"/>
        </w:rPr>
      </w:pPr>
      <w:r w:rsidRPr="00D13645">
        <w:rPr>
          <w:rFonts w:ascii="Times New Roman" w:eastAsia="Batang" w:hAnsi="Times New Roman" w:cs="Times New Roman"/>
          <w:b/>
          <w:sz w:val="26"/>
          <w:szCs w:val="26"/>
          <w:lang w:val="de-DE"/>
        </w:rPr>
        <w:t>Republika Kosovo-</w:t>
      </w:r>
      <w:r w:rsidRPr="00D13645">
        <w:rPr>
          <w:rFonts w:ascii="Times New Roman" w:hAnsi="Times New Roman" w:cs="Times New Roman"/>
          <w:b/>
          <w:sz w:val="26"/>
          <w:szCs w:val="26"/>
          <w:lang w:val="de-DE"/>
        </w:rPr>
        <w:t>Republic of Kosovo</w:t>
      </w:r>
    </w:p>
    <w:p w:rsidR="00EE38DD" w:rsidRPr="00D13645" w:rsidRDefault="00EE38DD" w:rsidP="00EE38D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D13645">
        <w:rPr>
          <w:rFonts w:ascii="Times New Roman" w:hAnsi="Times New Roman" w:cs="Times New Roman"/>
          <w:b/>
          <w:i/>
          <w:iCs/>
          <w:sz w:val="24"/>
          <w:szCs w:val="24"/>
        </w:rPr>
        <w:t>Kuvendi</w:t>
      </w:r>
      <w:proofErr w:type="spellEnd"/>
      <w:r w:rsidRPr="00D136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proofErr w:type="spellStart"/>
      <w:r w:rsidRPr="00D13645">
        <w:rPr>
          <w:rFonts w:ascii="Times New Roman" w:hAnsi="Times New Roman" w:cs="Times New Roman"/>
          <w:b/>
          <w:i/>
          <w:iCs/>
          <w:sz w:val="24"/>
          <w:szCs w:val="24"/>
        </w:rPr>
        <w:t>Skupština</w:t>
      </w:r>
      <w:proofErr w:type="spellEnd"/>
      <w:r w:rsidRPr="00D136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13645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D136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Assembly</w:t>
      </w:r>
    </w:p>
    <w:p w:rsidR="005E2A15" w:rsidRPr="00D13645" w:rsidRDefault="005E2A15" w:rsidP="00EE38D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E2A15" w:rsidRPr="00D13645" w:rsidRDefault="005E2A15" w:rsidP="00EE38DD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1C352C" w:rsidP="00EE38DD">
      <w:pPr>
        <w:pStyle w:val="NoSpacing"/>
        <w:jc w:val="right"/>
        <w:rPr>
          <w:rFonts w:ascii="Times New Roman" w:eastAsia="Calibri" w:hAnsi="Times New Roman" w:cs="Times New Roman"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sz w:val="24"/>
          <w:szCs w:val="24"/>
          <w:lang w:val="sq-AL"/>
        </w:rPr>
        <w:t>15 korrik</w:t>
      </w:r>
      <w:bookmarkStart w:id="0" w:name="_GoBack"/>
      <w:bookmarkEnd w:id="0"/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2020</w:t>
      </w:r>
      <w:r w:rsidR="00465D92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, Prishtinë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  <w:proofErr w:type="spellStart"/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Znj</w:t>
      </w:r>
      <w:proofErr w:type="spellEnd"/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/Z. ......................... </w:t>
      </w:r>
    </w:p>
    <w:p w:rsidR="00571FDF" w:rsidRPr="00D13645" w:rsidRDefault="00745EF8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Kryetar/e i/e Komisionit për Punë të Jashtme të Parlamentit..................................</w:t>
      </w:r>
    </w:p>
    <w:p w:rsidR="00571FDF" w:rsidRPr="00D13645" w:rsidRDefault="00571FDF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465D92" w:rsidRPr="00D13645" w:rsidRDefault="00465D92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I/E nderuar/a </w:t>
      </w:r>
      <w:proofErr w:type="spellStart"/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Znj</w:t>
      </w:r>
      <w:proofErr w:type="spellEnd"/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/Z..........................., </w:t>
      </w:r>
    </w:p>
    <w:p w:rsidR="00465D92" w:rsidRPr="00D13645" w:rsidRDefault="00465D92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Në emër të Komisionit për Punë të Jashtme dhe </w:t>
      </w:r>
      <w:r w:rsidR="00DC2E67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Diasporë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në Kuvendin e Republikës s</w:t>
      </w:r>
      <w:r w:rsidR="00F03BA8" w:rsidRPr="00F03BA8">
        <w:rPr>
          <w:rFonts w:ascii="Calibri" w:eastAsia="Calibri" w:hAnsi="Calibri" w:cs="Times New Roman"/>
          <w:sz w:val="24"/>
          <w:szCs w:val="24"/>
          <w:lang w:val="sq-AL"/>
        </w:rPr>
        <w:t>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Kosovës, si dhe në emrin tim personal, </w:t>
      </w:r>
      <w:r w:rsidR="00DC2E67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ju lutem 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më lejoni të shprehë shqetësimin tonë lidhur me pamundësinë e qytetarëve të Republikës s</w:t>
      </w:r>
      <w:r w:rsidR="00F03BA8" w:rsidRPr="00F03BA8">
        <w:rPr>
          <w:rFonts w:ascii="Calibri" w:eastAsia="Calibri" w:hAnsi="Calibri" w:cs="Times New Roman"/>
          <w:sz w:val="24"/>
          <w:szCs w:val="24"/>
          <w:lang w:val="sq-AL"/>
        </w:rPr>
        <w:t>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Kosovës për të udhëtuar </w:t>
      </w:r>
      <w:r w:rsidR="00C72B09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lirshëm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pa viza nëpër vendet e BE-së, për arsye se liberalizimi i vizave për Republikën e Kosovës ende ka mbetur proces i pakryer. 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Siç jeni në dijeni, m</w:t>
      </w:r>
      <w:r w:rsidR="00F03BA8" w:rsidRPr="00F03BA8">
        <w:rPr>
          <w:rFonts w:ascii="Calibri" w:eastAsia="Calibri" w:hAnsi="Calibri" w:cs="Times New Roman"/>
          <w:sz w:val="24"/>
          <w:szCs w:val="24"/>
          <w:lang w:val="sq-AL"/>
        </w:rPr>
        <w:t>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18 korrik 2018, Komisioni Evropian konfirmoi se Republika e Kosovës ka plotësuar të gjitha kriteret e kërkuara për liberalizimin e vizave. 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DC2E67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Kosova është shteti më pro</w:t>
      </w:r>
      <w:r w:rsidR="00F03BA8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evropian p</w:t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ërkundër kësaj, qytetarët e Republikës s</w:t>
      </w:r>
      <w:r w:rsidR="00B60835" w:rsidRPr="00B60835">
        <w:rPr>
          <w:rFonts w:ascii="Calibri" w:eastAsia="Calibri" w:hAnsi="Calibri" w:cs="Times New Roman"/>
          <w:sz w:val="24"/>
          <w:szCs w:val="24"/>
          <w:lang w:val="sq-AL"/>
        </w:rPr>
        <w:t>ë</w:t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Kosovës,  ende as sot nuk mund të lëvizin </w:t>
      </w:r>
      <w:r w:rsidR="00C72B09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lirshëm</w:t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. Më duhet të theksoj se, kjo ka shkaktuar ndjenjën e qytetarëve </w:t>
      </w:r>
      <w:r w:rsidR="00B51CDA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të veçuar dhe</w:t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të </w:t>
      </w:r>
      <w:r w:rsidR="00B51CDA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izoluar </w:t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në mes të Ballkanit, pasi që qytetarët e të gjitha vendeve fqinjë të Republikës s</w:t>
      </w:r>
      <w:r w:rsidR="00F03BA8" w:rsidRPr="00F03BA8">
        <w:rPr>
          <w:rFonts w:ascii="Calibri" w:eastAsia="Calibri" w:hAnsi="Calibri" w:cs="Times New Roman"/>
          <w:sz w:val="24"/>
          <w:szCs w:val="24"/>
          <w:lang w:val="sq-AL"/>
        </w:rPr>
        <w:t>ë</w:t>
      </w:r>
      <w:r w:rsidR="00745EF8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Kosovës tashmë ka kohë që e gëzojnë këtë të drejtë. 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745EF8" w:rsidRPr="00D13645" w:rsidRDefault="00745E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Dëshirojmë të theksojmë se, bazuar në raportin e Komisionit Evropian </w:t>
      </w:r>
      <w:r w:rsidRPr="00C72B09">
        <w:rPr>
          <w:rFonts w:ascii="Times New Roman" w:eastAsia="Calibri" w:hAnsi="Times New Roman" w:cs="Times New Roman"/>
          <w:sz w:val="24"/>
          <w:szCs w:val="24"/>
          <w:lang w:val="sq-AL"/>
        </w:rPr>
        <w:t>në korrik të vitit 2018,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numri i azilkërkuesve nga Kosova në BE,  ka shënuar rënie të dukshme nga viti 2016 në vitin 2017, prej 36%, ose shprehur me numra, nga 11675 në 2016, në 7410 në 2017. I </w:t>
      </w:r>
      <w:r w:rsidR="00C72B09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njëjti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raport ka nënvizuar se Republika e Kosovës ka </w:t>
      </w:r>
      <w:r w:rsidR="00C72B09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sponsorizuar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kampanja gjithëpërfshirëse nëpër të gjitha komunat, për të informuar qytetarët e saj për të drejtat dhe obligimet që përfshinë liberalizimi i vizave. 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Bazuar në ato që u theksuan më lart, ju sigurojmë që, frika e mundshme për shfrytëzim të liberalizimit të vizave nga ana e qytetarëve të Republikës s</w:t>
      </w:r>
      <w:r w:rsidR="00A11802" w:rsidRPr="00A11802">
        <w:rPr>
          <w:rFonts w:ascii="Calibri" w:eastAsia="Calibri" w:hAnsi="Calibri" w:cs="Times New Roman"/>
          <w:sz w:val="24"/>
          <w:szCs w:val="24"/>
          <w:lang w:val="sq-AL"/>
        </w:rPr>
        <w:t>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Kosovës për të kërkuar azil në vendet e BE-së, është e pa bazë. 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Si Komision Parlamentar për Punë të Jashtme dhe </w:t>
      </w:r>
      <w:r w:rsidR="00B51CDA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Diasporë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dhe unë</w:t>
      </w:r>
      <w:r w:rsidR="00F03BA8">
        <w:rPr>
          <w:rFonts w:ascii="Times New Roman" w:eastAsia="Calibri" w:hAnsi="Times New Roman" w:cs="Times New Roman"/>
          <w:sz w:val="24"/>
          <w:szCs w:val="24"/>
          <w:lang w:val="sq-AL"/>
        </w:rPr>
        <w:t>,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si kryetare e Kom</w:t>
      </w:r>
      <w:r w:rsidR="00B51CDA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isionit, me mirësjellje kërkoj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nga Ju, që, pa vonesa të mëtutjeshme, të përkrahni rekomandimet e Parlamentit dhe Komisionit të BE-së, të cilat certifikuan përmbushjen e planit për liberalizim të vizave. 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ED5222" w:rsidRPr="00D13645" w:rsidRDefault="00745E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lastRenderedPageBreak/>
        <w:t>Me këtë veprim,</w:t>
      </w:r>
      <w:r w:rsidR="00ED5222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  <w:r w:rsidR="006F7BCE">
        <w:rPr>
          <w:rFonts w:ascii="Times New Roman" w:eastAsia="Calibri" w:hAnsi="Times New Roman" w:cs="Times New Roman"/>
          <w:sz w:val="24"/>
          <w:szCs w:val="24"/>
          <w:lang w:val="sq-AL"/>
        </w:rPr>
        <w:t>J</w:t>
      </w:r>
      <w:r w:rsidR="00ED5222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u do të dëshmoni para qytetarëve të</w:t>
      </w:r>
      <w:r w:rsidR="00302B20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Republikës së Kosovës se liria dhe</w:t>
      </w:r>
      <w:r w:rsidR="00ED5222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barazia janë virtyte të BE-së dhe se këto virtyte vlej</w:t>
      </w:r>
      <w:r w:rsidR="00302B20">
        <w:rPr>
          <w:rFonts w:ascii="Times New Roman" w:eastAsia="Calibri" w:hAnsi="Times New Roman" w:cs="Times New Roman"/>
          <w:sz w:val="24"/>
          <w:szCs w:val="24"/>
          <w:lang w:val="sq-AL"/>
        </w:rPr>
        <w:t>në edhe për qytetarët e Kosovës.</w:t>
      </w:r>
    </w:p>
    <w:p w:rsidR="00EE38DD" w:rsidRPr="00D13645" w:rsidRDefault="00EE38DD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Duke mbetur me shpresë për bashkëpunim të mëtejmë në këtë </w:t>
      </w:r>
      <w:r w:rsidR="00ED5222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çështje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, ju lutem të pranoni konsideratën më të lartë për </w:t>
      </w:r>
      <w:r w:rsidR="00F03BA8">
        <w:rPr>
          <w:rFonts w:ascii="Times New Roman" w:eastAsia="Calibri" w:hAnsi="Times New Roman" w:cs="Times New Roman"/>
          <w:sz w:val="24"/>
          <w:szCs w:val="24"/>
          <w:lang w:val="sq-AL"/>
        </w:rPr>
        <w:t>J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u dhe vendin tuaj!</w:t>
      </w:r>
    </w:p>
    <w:p w:rsidR="00571FDF" w:rsidRPr="00D13645" w:rsidRDefault="00571FDF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EE38DD">
      <w:pPr>
        <w:pStyle w:val="NoSpacing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Me respekt, </w:t>
      </w:r>
    </w:p>
    <w:p w:rsidR="00465D92" w:rsidRPr="00D13645" w:rsidRDefault="00465D92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465D92" w:rsidRPr="00D13645" w:rsidRDefault="00465D92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745EF8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Time Kadrijaj</w:t>
      </w:r>
    </w:p>
    <w:p w:rsidR="003B40F7" w:rsidRPr="00D13645" w:rsidRDefault="003B40F7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571FDF" w:rsidRPr="00D13645" w:rsidRDefault="003B40F7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Kryetare</w:t>
      </w:r>
    </w:p>
    <w:p w:rsidR="00D13645" w:rsidRDefault="00745EF8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Komisioni për Punë të Jashtme dhe </w:t>
      </w:r>
      <w:r w:rsidR="00ED5222"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Diasporë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</w:t>
      </w:r>
    </w:p>
    <w:p w:rsidR="00571FDF" w:rsidRPr="00D13645" w:rsidRDefault="00745EF8" w:rsidP="003B40F7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>Kuvendi i Republikës s</w:t>
      </w:r>
      <w:r w:rsidR="006F7BCE" w:rsidRPr="006F7BCE">
        <w:rPr>
          <w:rFonts w:ascii="Calibri" w:eastAsia="Calibri" w:hAnsi="Calibri" w:cs="Times New Roman"/>
          <w:sz w:val="24"/>
          <w:szCs w:val="24"/>
          <w:lang w:val="sq-AL"/>
        </w:rPr>
        <w:t>ë</w:t>
      </w:r>
      <w:r w:rsidRPr="00D13645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Kosovës</w:t>
      </w:r>
    </w:p>
    <w:sectPr w:rsidR="00571FDF" w:rsidRPr="00D13645" w:rsidSect="00F02571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E8" w:rsidRDefault="00DB7FE8" w:rsidP="00CF459E">
      <w:pPr>
        <w:spacing w:after="0" w:line="240" w:lineRule="auto"/>
      </w:pPr>
      <w:r>
        <w:separator/>
      </w:r>
    </w:p>
  </w:endnote>
  <w:endnote w:type="continuationSeparator" w:id="0">
    <w:p w:rsidR="00DB7FE8" w:rsidRDefault="00DB7FE8" w:rsidP="00CF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641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59E" w:rsidRDefault="00CF45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5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59E" w:rsidRDefault="00CF4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E8" w:rsidRDefault="00DB7FE8" w:rsidP="00CF459E">
      <w:pPr>
        <w:spacing w:after="0" w:line="240" w:lineRule="auto"/>
      </w:pPr>
      <w:r>
        <w:separator/>
      </w:r>
    </w:p>
  </w:footnote>
  <w:footnote w:type="continuationSeparator" w:id="0">
    <w:p w:rsidR="00DB7FE8" w:rsidRDefault="00DB7FE8" w:rsidP="00CF4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DF"/>
    <w:rsid w:val="001C352C"/>
    <w:rsid w:val="00302B20"/>
    <w:rsid w:val="003B40F7"/>
    <w:rsid w:val="00465D92"/>
    <w:rsid w:val="00514FC6"/>
    <w:rsid w:val="00571FDF"/>
    <w:rsid w:val="005E2A15"/>
    <w:rsid w:val="006F7BCE"/>
    <w:rsid w:val="00745EF8"/>
    <w:rsid w:val="007D3417"/>
    <w:rsid w:val="00811D4E"/>
    <w:rsid w:val="00A11802"/>
    <w:rsid w:val="00A57F38"/>
    <w:rsid w:val="00AD1212"/>
    <w:rsid w:val="00B51CDA"/>
    <w:rsid w:val="00B60835"/>
    <w:rsid w:val="00B63298"/>
    <w:rsid w:val="00C72B09"/>
    <w:rsid w:val="00CF459E"/>
    <w:rsid w:val="00D13645"/>
    <w:rsid w:val="00DB7FE8"/>
    <w:rsid w:val="00DC2E67"/>
    <w:rsid w:val="00ED5222"/>
    <w:rsid w:val="00EE38DD"/>
    <w:rsid w:val="00F02571"/>
    <w:rsid w:val="00F03BA8"/>
    <w:rsid w:val="00F2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87372-4C68-443F-90E5-5BDB7528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38DD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EE38DD"/>
    <w:rPr>
      <w:rFonts w:ascii="Times New Roman" w:eastAsia="MS Mincho" w:hAnsi="Times New Roman" w:cs="Times New Roman"/>
      <w:b/>
      <w:bCs/>
      <w:noProof/>
      <w:sz w:val="24"/>
      <w:szCs w:val="24"/>
      <w:lang w:val="sq-AL"/>
    </w:rPr>
  </w:style>
  <w:style w:type="paragraph" w:styleId="NoSpacing">
    <w:name w:val="No Spacing"/>
    <w:uiPriority w:val="1"/>
    <w:qFormat/>
    <w:rsid w:val="00EE38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9E"/>
  </w:style>
  <w:style w:type="paragraph" w:styleId="Footer">
    <w:name w:val="footer"/>
    <w:basedOn w:val="Normal"/>
    <w:link w:val="FooterChar"/>
    <w:uiPriority w:val="99"/>
    <w:unhideWhenUsed/>
    <w:rsid w:val="00CF4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9E"/>
  </w:style>
  <w:style w:type="paragraph" w:styleId="BalloonText">
    <w:name w:val="Balloon Text"/>
    <w:basedOn w:val="Normal"/>
    <w:link w:val="BalloonTextChar"/>
    <w:uiPriority w:val="99"/>
    <w:semiHidden/>
    <w:unhideWhenUsed/>
    <w:rsid w:val="001C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Manush Krasniqi</dc:creator>
  <cp:lastModifiedBy>Manush Krasniqi</cp:lastModifiedBy>
  <cp:revision>8</cp:revision>
  <cp:lastPrinted>2020-07-15T10:06:00Z</cp:lastPrinted>
  <dcterms:created xsi:type="dcterms:W3CDTF">2020-06-24T12:03:00Z</dcterms:created>
  <dcterms:modified xsi:type="dcterms:W3CDTF">2020-07-15T10:06:00Z</dcterms:modified>
</cp:coreProperties>
</file>